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70B9" w14:textId="77777777" w:rsidR="0015631A" w:rsidRDefault="0015631A" w:rsidP="00576122">
      <w:pPr>
        <w:spacing w:before="81" w:line="237" w:lineRule="auto"/>
        <w:ind w:left="2507" w:right="1648" w:firstLine="1277"/>
        <w:jc w:val="both"/>
        <w:rPr>
          <w:b/>
          <w:sz w:val="24"/>
        </w:rPr>
      </w:pPr>
    </w:p>
    <w:p w14:paraId="6422C765" w14:textId="0C2F0614" w:rsidR="0015631A" w:rsidRDefault="00DF43A8" w:rsidP="00576122">
      <w:pPr>
        <w:spacing w:before="81" w:line="237" w:lineRule="auto"/>
        <w:ind w:left="2507" w:right="1648" w:firstLine="1277"/>
        <w:jc w:val="both"/>
        <w:rPr>
          <w:b/>
          <w:sz w:val="24"/>
        </w:rPr>
      </w:pPr>
      <w:r w:rsidRPr="00DF43A8">
        <w:rPr>
          <w:b/>
          <w:noProof/>
          <w:sz w:val="24"/>
        </w:rPr>
        <w:drawing>
          <wp:inline distT="0" distB="0" distL="0" distR="0" wp14:anchorId="0308D55B" wp14:editId="04EDBE5B">
            <wp:extent cx="1705213" cy="1638529"/>
            <wp:effectExtent l="0" t="0" r="9525" b="0"/>
            <wp:docPr id="143122011" name="Picture 1" descr="A blue and yellow seal with 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2011" name="Picture 1" descr="A blue and yellow seal with a person in a su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6E0A" w14:textId="77777777" w:rsidR="0015631A" w:rsidRDefault="0015631A" w:rsidP="00576122">
      <w:pPr>
        <w:spacing w:before="81" w:line="237" w:lineRule="auto"/>
        <w:ind w:left="2507" w:right="1648" w:firstLine="1277"/>
        <w:jc w:val="both"/>
        <w:rPr>
          <w:b/>
          <w:sz w:val="24"/>
        </w:rPr>
      </w:pPr>
    </w:p>
    <w:p w14:paraId="6B8CA2C2" w14:textId="5006BE7C" w:rsidR="00576122" w:rsidRPr="009E200B" w:rsidRDefault="00000000" w:rsidP="00EE0ADC">
      <w:pPr>
        <w:spacing w:before="81" w:line="237" w:lineRule="auto"/>
        <w:ind w:left="2507" w:right="1648" w:firstLine="1277"/>
        <w:rPr>
          <w:rFonts w:ascii="Arial" w:hAnsi="Arial" w:cs="Arial"/>
          <w:b/>
          <w:sz w:val="28"/>
          <w:szCs w:val="28"/>
        </w:rPr>
      </w:pPr>
      <w:r w:rsidRPr="009E200B">
        <w:rPr>
          <w:rFonts w:ascii="Arial" w:hAnsi="Arial" w:cs="Arial"/>
          <w:b/>
          <w:sz w:val="28"/>
          <w:szCs w:val="28"/>
        </w:rPr>
        <w:t>INVITATION TO BID</w:t>
      </w:r>
    </w:p>
    <w:p w14:paraId="4A133857" w14:textId="067880EF" w:rsidR="00576122" w:rsidRPr="009E200B" w:rsidRDefault="00EE0ADC" w:rsidP="00EE0ADC">
      <w:pPr>
        <w:spacing w:before="81" w:line="237" w:lineRule="auto"/>
        <w:ind w:left="3600" w:right="1648" w:firstLine="184"/>
        <w:rPr>
          <w:rFonts w:ascii="Arial" w:hAnsi="Arial" w:cs="Arial"/>
          <w:b/>
          <w:sz w:val="28"/>
          <w:szCs w:val="28"/>
        </w:rPr>
      </w:pPr>
      <w:r w:rsidRPr="009E200B">
        <w:rPr>
          <w:rFonts w:ascii="Arial" w:hAnsi="Arial" w:cs="Arial"/>
          <w:b/>
          <w:sz w:val="28"/>
          <w:szCs w:val="28"/>
        </w:rPr>
        <w:t>Road</w:t>
      </w:r>
      <w:r w:rsidR="00576122" w:rsidRPr="009E200B">
        <w:rPr>
          <w:rFonts w:ascii="Arial" w:hAnsi="Arial" w:cs="Arial"/>
          <w:b/>
          <w:sz w:val="28"/>
          <w:szCs w:val="28"/>
        </w:rPr>
        <w:t xml:space="preserve"> </w:t>
      </w:r>
      <w:r w:rsidR="0015631A" w:rsidRPr="009E200B">
        <w:rPr>
          <w:rFonts w:ascii="Arial" w:hAnsi="Arial" w:cs="Arial"/>
          <w:b/>
          <w:sz w:val="28"/>
          <w:szCs w:val="28"/>
        </w:rPr>
        <w:t>I</w:t>
      </w:r>
      <w:r w:rsidR="00576122" w:rsidRPr="009E200B">
        <w:rPr>
          <w:rFonts w:ascii="Arial" w:hAnsi="Arial" w:cs="Arial"/>
          <w:b/>
          <w:sz w:val="28"/>
          <w:szCs w:val="28"/>
        </w:rPr>
        <w:t>mprovements</w:t>
      </w:r>
    </w:p>
    <w:p w14:paraId="02C71BB1" w14:textId="5857C108" w:rsidR="00D076BC" w:rsidRPr="009E200B" w:rsidRDefault="00000000" w:rsidP="00EE0ADC">
      <w:pPr>
        <w:spacing w:before="81" w:line="237" w:lineRule="auto"/>
        <w:ind w:left="2507" w:right="1648" w:firstLine="1277"/>
        <w:rPr>
          <w:rFonts w:ascii="Arial" w:hAnsi="Arial" w:cs="Arial"/>
          <w:b/>
          <w:sz w:val="28"/>
          <w:szCs w:val="28"/>
        </w:rPr>
      </w:pPr>
      <w:r w:rsidRPr="009E200B">
        <w:rPr>
          <w:rFonts w:ascii="Arial" w:hAnsi="Arial" w:cs="Arial"/>
          <w:b/>
          <w:sz w:val="28"/>
          <w:szCs w:val="28"/>
        </w:rPr>
        <w:t>CITY OF ANSONIA</w:t>
      </w:r>
    </w:p>
    <w:p w14:paraId="2B7E1956" w14:textId="71E1BC70" w:rsidR="00D076BC" w:rsidRPr="009E200B" w:rsidRDefault="00000000">
      <w:pPr>
        <w:pStyle w:val="BodyText"/>
        <w:spacing w:before="268"/>
        <w:ind w:right="368"/>
        <w:rPr>
          <w:rFonts w:ascii="Arial" w:hAnsi="Arial" w:cs="Arial"/>
          <w:sz w:val="28"/>
          <w:szCs w:val="28"/>
        </w:rPr>
      </w:pPr>
      <w:r w:rsidRPr="009E200B">
        <w:rPr>
          <w:rFonts w:ascii="Arial" w:hAnsi="Arial" w:cs="Arial"/>
          <w:sz w:val="28"/>
          <w:szCs w:val="28"/>
        </w:rPr>
        <w:t>The City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of Ansonia, Connecticut is soliciting sealed bids for furnishing all labor, tools, materials and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equipment required for</w:t>
      </w:r>
      <w:r w:rsidRPr="009E200B">
        <w:rPr>
          <w:rFonts w:ascii="Arial" w:hAnsi="Arial" w:cs="Arial"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 xml:space="preserve">proposed </w:t>
      </w:r>
      <w:r w:rsidR="00576122" w:rsidRPr="009E200B">
        <w:rPr>
          <w:rFonts w:ascii="Arial" w:hAnsi="Arial" w:cs="Arial"/>
          <w:sz w:val="28"/>
          <w:szCs w:val="28"/>
        </w:rPr>
        <w:t>pavement throughout the City</w:t>
      </w:r>
      <w:r w:rsidRPr="009E200B">
        <w:rPr>
          <w:rFonts w:ascii="Arial" w:hAnsi="Arial" w:cs="Arial"/>
          <w:sz w:val="28"/>
          <w:szCs w:val="28"/>
        </w:rPr>
        <w:t>.</w:t>
      </w:r>
    </w:p>
    <w:p w14:paraId="1F9ECF63" w14:textId="77777777" w:rsidR="00D076BC" w:rsidRPr="009E200B" w:rsidRDefault="00D076BC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2A86DCF6" w14:textId="4CA926E4" w:rsidR="00D076BC" w:rsidRPr="009E200B" w:rsidRDefault="00000000">
      <w:pPr>
        <w:pStyle w:val="BodyText"/>
        <w:ind w:right="308"/>
        <w:rPr>
          <w:rFonts w:ascii="Arial" w:hAnsi="Arial" w:cs="Arial"/>
          <w:sz w:val="28"/>
          <w:szCs w:val="28"/>
        </w:rPr>
      </w:pPr>
      <w:r w:rsidRPr="009E200B">
        <w:rPr>
          <w:rFonts w:ascii="Arial" w:hAnsi="Arial" w:cs="Arial"/>
          <w:sz w:val="28"/>
          <w:szCs w:val="28"/>
        </w:rPr>
        <w:t>Sealed bids will be received electronically as directed on</w:t>
      </w:r>
      <w:r w:rsidRPr="009E200B">
        <w:rPr>
          <w:rFonts w:ascii="Arial" w:hAnsi="Arial" w:cs="Arial"/>
          <w:spacing w:val="-5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 Bid Form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to the Office of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 Town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&amp; City</w:t>
      </w:r>
      <w:r w:rsidRPr="009E200B">
        <w:rPr>
          <w:rFonts w:ascii="Arial" w:hAnsi="Arial" w:cs="Arial"/>
          <w:spacing w:val="-1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Clerk, 253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Main</w:t>
      </w:r>
      <w:r w:rsidRPr="009E200B">
        <w:rPr>
          <w:rFonts w:ascii="Arial" w:hAnsi="Arial" w:cs="Arial"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Street, Ansonia, CT 06401,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until</w:t>
      </w:r>
      <w:r w:rsidRPr="009E200B">
        <w:rPr>
          <w:rFonts w:ascii="Arial" w:hAnsi="Arial" w:cs="Arial"/>
          <w:spacing w:val="-10"/>
          <w:sz w:val="28"/>
          <w:szCs w:val="28"/>
        </w:rPr>
        <w:t xml:space="preserve"> </w:t>
      </w:r>
      <w:r w:rsidR="0015631A" w:rsidRPr="009E200B">
        <w:rPr>
          <w:rFonts w:ascii="Arial" w:hAnsi="Arial" w:cs="Arial"/>
          <w:sz w:val="28"/>
          <w:szCs w:val="28"/>
        </w:rPr>
        <w:t>3:00 PM</w:t>
      </w:r>
      <w:r w:rsidRPr="009E200B">
        <w:rPr>
          <w:rFonts w:ascii="Arial" w:hAnsi="Arial" w:cs="Arial"/>
          <w:sz w:val="28"/>
          <w:szCs w:val="28"/>
        </w:rPr>
        <w:t xml:space="preserve"> local</w:t>
      </w:r>
      <w:r w:rsidRPr="009E200B">
        <w:rPr>
          <w:rFonts w:ascii="Arial" w:hAnsi="Arial" w:cs="Arial"/>
          <w:spacing w:val="-10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 xml:space="preserve">time, on </w:t>
      </w:r>
      <w:r w:rsidR="0015631A" w:rsidRPr="009E200B">
        <w:rPr>
          <w:rFonts w:ascii="Arial" w:hAnsi="Arial" w:cs="Arial"/>
          <w:sz w:val="28"/>
          <w:szCs w:val="28"/>
        </w:rPr>
        <w:t xml:space="preserve">September </w:t>
      </w:r>
      <w:r w:rsidR="002201C3">
        <w:rPr>
          <w:rFonts w:ascii="Arial" w:hAnsi="Arial" w:cs="Arial"/>
          <w:sz w:val="28"/>
          <w:szCs w:val="28"/>
        </w:rPr>
        <w:t>2</w:t>
      </w:r>
      <w:r w:rsidR="0015631A" w:rsidRPr="009E200B">
        <w:rPr>
          <w:rFonts w:ascii="Arial" w:hAnsi="Arial" w:cs="Arial"/>
          <w:sz w:val="28"/>
          <w:szCs w:val="28"/>
        </w:rPr>
        <w:t>,</w:t>
      </w:r>
      <w:r w:rsidRPr="009E200B">
        <w:rPr>
          <w:rFonts w:ascii="Arial" w:hAnsi="Arial" w:cs="Arial"/>
          <w:sz w:val="28"/>
          <w:szCs w:val="28"/>
        </w:rPr>
        <w:t xml:space="preserve"> 2025.</w:t>
      </w:r>
      <w:r w:rsidRPr="009E200B">
        <w:rPr>
          <w:rFonts w:ascii="Arial" w:hAnsi="Arial" w:cs="Arial"/>
          <w:spacing w:val="40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Bids will</w:t>
      </w:r>
      <w:r w:rsidRPr="009E200B">
        <w:rPr>
          <w:rFonts w:ascii="Arial" w:hAnsi="Arial" w:cs="Arial"/>
          <w:spacing w:val="-5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then be publicly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opened and read aloud.</w:t>
      </w:r>
      <w:r w:rsidRPr="009E200B">
        <w:rPr>
          <w:rFonts w:ascii="Arial" w:hAnsi="Arial" w:cs="Arial"/>
          <w:spacing w:val="40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No Bidder may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withdraw their bid for a period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of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120 days after the date of bid opening.</w:t>
      </w:r>
    </w:p>
    <w:p w14:paraId="228A29CF" w14:textId="49845F1C" w:rsidR="00D076BC" w:rsidRPr="009E200B" w:rsidRDefault="00000000" w:rsidP="0015631A">
      <w:pPr>
        <w:pStyle w:val="BodyText"/>
        <w:spacing w:before="273"/>
        <w:ind w:right="368"/>
        <w:rPr>
          <w:rFonts w:ascii="Arial" w:hAnsi="Arial" w:cs="Arial"/>
          <w:spacing w:val="-4"/>
          <w:sz w:val="28"/>
          <w:szCs w:val="28"/>
        </w:rPr>
      </w:pPr>
      <w:r w:rsidRPr="009E200B">
        <w:rPr>
          <w:rFonts w:ascii="Arial" w:hAnsi="Arial" w:cs="Arial"/>
          <w:sz w:val="28"/>
          <w:szCs w:val="28"/>
        </w:rPr>
        <w:t>The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Contract Documents</w:t>
      </w:r>
      <w:r w:rsidRPr="009E200B">
        <w:rPr>
          <w:rFonts w:ascii="Arial" w:hAnsi="Arial" w:cs="Arial"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will</w:t>
      </w:r>
      <w:r w:rsidRPr="009E200B">
        <w:rPr>
          <w:rFonts w:ascii="Arial" w:hAnsi="Arial" w:cs="Arial"/>
          <w:spacing w:val="-7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be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available for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review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electronically</w:t>
      </w:r>
      <w:r w:rsidRPr="009E200B">
        <w:rPr>
          <w:rFonts w:ascii="Arial" w:hAnsi="Arial" w:cs="Arial"/>
          <w:spacing w:val="-1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on</w:t>
      </w:r>
      <w:r w:rsidRPr="009E200B">
        <w:rPr>
          <w:rFonts w:ascii="Arial" w:hAnsi="Arial" w:cs="Arial"/>
          <w:spacing w:val="-8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City’s</w:t>
      </w:r>
      <w:r w:rsidRPr="009E200B">
        <w:rPr>
          <w:rFonts w:ascii="Arial" w:hAnsi="Arial" w:cs="Arial"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website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on</w:t>
      </w:r>
      <w:r w:rsidRPr="009E200B">
        <w:rPr>
          <w:rFonts w:ascii="Arial" w:hAnsi="Arial" w:cs="Arial"/>
          <w:spacing w:val="-8"/>
          <w:sz w:val="28"/>
          <w:szCs w:val="28"/>
        </w:rPr>
        <w:t xml:space="preserve"> </w:t>
      </w:r>
      <w:r w:rsidR="0015631A" w:rsidRPr="009E200B">
        <w:rPr>
          <w:rFonts w:ascii="Arial" w:hAnsi="Arial" w:cs="Arial"/>
          <w:sz w:val="28"/>
          <w:szCs w:val="28"/>
        </w:rPr>
        <w:t>August 25, 2025</w:t>
      </w:r>
      <w:r w:rsidRPr="009E200B">
        <w:rPr>
          <w:rFonts w:ascii="Arial" w:hAnsi="Arial" w:cs="Arial"/>
          <w:sz w:val="28"/>
          <w:szCs w:val="28"/>
        </w:rPr>
        <w:t xml:space="preserve"> </w:t>
      </w:r>
      <w:r w:rsidR="0015631A" w:rsidRPr="009E200B">
        <w:rPr>
          <w:rFonts w:ascii="Arial" w:hAnsi="Arial" w:cs="Arial"/>
          <w:sz w:val="28"/>
          <w:szCs w:val="28"/>
        </w:rPr>
        <w:t xml:space="preserve">at </w:t>
      </w:r>
      <w:hyperlink r:id="rId7" w:history="1">
        <w:r w:rsidR="0015631A" w:rsidRPr="009E200B">
          <w:rPr>
            <w:rStyle w:val="Hyperlink"/>
            <w:rFonts w:ascii="Arial" w:hAnsi="Arial" w:cs="Arial"/>
            <w:sz w:val="28"/>
            <w:szCs w:val="28"/>
          </w:rPr>
          <w:t>www.cityofansonia.com</w:t>
        </w:r>
      </w:hyperlink>
      <w:r w:rsidR="0015631A" w:rsidRPr="009E200B">
        <w:rPr>
          <w:rFonts w:ascii="Arial" w:hAnsi="Arial" w:cs="Arial"/>
          <w:sz w:val="28"/>
          <w:szCs w:val="28"/>
        </w:rPr>
        <w:t xml:space="preserve"> under news </w:t>
      </w:r>
      <w:r w:rsidRPr="009E200B">
        <w:rPr>
          <w:rFonts w:ascii="Arial" w:hAnsi="Arial" w:cs="Arial"/>
          <w:sz w:val="28"/>
          <w:szCs w:val="28"/>
        </w:rPr>
        <w:t>with a paper copy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available at Ansonia City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Hall, City &amp; Town Clerks Office which is open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Monday, Tuesday</w:t>
      </w:r>
      <w:r w:rsidRPr="009E200B">
        <w:rPr>
          <w:rFonts w:ascii="Arial" w:hAnsi="Arial" w:cs="Arial"/>
          <w:spacing w:val="-9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and Wednesday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8:30 A.M.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to 4:30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P.M.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and Thursday</w:t>
      </w:r>
      <w:r w:rsidRPr="009E200B">
        <w:rPr>
          <w:rFonts w:ascii="Arial" w:hAnsi="Arial" w:cs="Arial"/>
          <w:spacing w:val="-9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8:30 A.M. to 5:00</w:t>
      </w:r>
      <w:r w:rsidR="0015631A" w:rsidRPr="009E200B">
        <w:rPr>
          <w:rFonts w:ascii="Arial" w:hAnsi="Arial" w:cs="Arial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P.M.</w:t>
      </w:r>
      <w:r w:rsidRPr="009E200B">
        <w:rPr>
          <w:rFonts w:ascii="Arial" w:hAnsi="Arial" w:cs="Arial"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and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Friday</w:t>
      </w:r>
      <w:r w:rsidRPr="009E200B">
        <w:rPr>
          <w:rFonts w:ascii="Arial" w:hAnsi="Arial" w:cs="Arial"/>
          <w:spacing w:val="-10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8:30</w:t>
      </w:r>
      <w:r w:rsidRPr="009E200B">
        <w:rPr>
          <w:rFonts w:ascii="Arial" w:hAnsi="Arial" w:cs="Arial"/>
          <w:spacing w:val="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A.M.</w:t>
      </w:r>
      <w:r w:rsidRPr="009E200B">
        <w:rPr>
          <w:rFonts w:ascii="Arial" w:hAnsi="Arial" w:cs="Arial"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to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1:00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P.M.</w:t>
      </w:r>
      <w:r w:rsidR="0015631A" w:rsidRPr="009E200B">
        <w:rPr>
          <w:rFonts w:ascii="Arial" w:hAnsi="Arial" w:cs="Arial"/>
          <w:spacing w:val="-4"/>
          <w:sz w:val="28"/>
          <w:szCs w:val="28"/>
        </w:rPr>
        <w:t xml:space="preserve"> Please email Diana Branch in the Clerk’s Office or Sheila O’Malley: </w:t>
      </w:r>
      <w:hyperlink r:id="rId8" w:history="1">
        <w:r w:rsidR="0015631A" w:rsidRPr="009E200B">
          <w:rPr>
            <w:rStyle w:val="Hyperlink"/>
            <w:rFonts w:ascii="Arial" w:hAnsi="Arial" w:cs="Arial"/>
            <w:spacing w:val="-4"/>
            <w:sz w:val="28"/>
            <w:szCs w:val="28"/>
          </w:rPr>
          <w:t>dbranch@ansoniact.org</w:t>
        </w:r>
      </w:hyperlink>
      <w:r w:rsidR="0015631A" w:rsidRPr="009E200B">
        <w:rPr>
          <w:rFonts w:ascii="Arial" w:hAnsi="Arial" w:cs="Arial"/>
          <w:spacing w:val="-4"/>
          <w:sz w:val="28"/>
          <w:szCs w:val="28"/>
        </w:rPr>
        <w:t xml:space="preserve">    </w:t>
      </w:r>
      <w:hyperlink r:id="rId9" w:history="1">
        <w:r w:rsidR="0015631A" w:rsidRPr="009E200B">
          <w:rPr>
            <w:rStyle w:val="Hyperlink"/>
            <w:rFonts w:ascii="Arial" w:hAnsi="Arial" w:cs="Arial"/>
            <w:spacing w:val="-4"/>
            <w:sz w:val="28"/>
            <w:szCs w:val="28"/>
          </w:rPr>
          <w:t>somalley@ansoniact.org</w:t>
        </w:r>
      </w:hyperlink>
    </w:p>
    <w:p w14:paraId="68CEE27C" w14:textId="77777777" w:rsidR="00D076BC" w:rsidRPr="009E200B" w:rsidRDefault="00000000">
      <w:pPr>
        <w:pStyle w:val="BodyText"/>
        <w:spacing w:before="185" w:line="237" w:lineRule="auto"/>
        <w:ind w:right="308"/>
        <w:rPr>
          <w:rFonts w:ascii="Arial" w:hAnsi="Arial" w:cs="Arial"/>
          <w:sz w:val="28"/>
          <w:szCs w:val="28"/>
        </w:rPr>
      </w:pPr>
      <w:r w:rsidRPr="009E200B">
        <w:rPr>
          <w:rFonts w:ascii="Arial" w:hAnsi="Arial" w:cs="Arial"/>
          <w:sz w:val="28"/>
          <w:szCs w:val="28"/>
        </w:rPr>
        <w:t>The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City</w:t>
      </w:r>
      <w:r w:rsidRPr="009E200B">
        <w:rPr>
          <w:rFonts w:ascii="Arial" w:hAnsi="Arial" w:cs="Arial"/>
          <w:spacing w:val="-1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reserves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right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to reject any</w:t>
      </w:r>
      <w:r w:rsidRPr="009E200B">
        <w:rPr>
          <w:rFonts w:ascii="Arial" w:hAnsi="Arial" w:cs="Arial"/>
          <w:spacing w:val="-1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or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all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bids, in</w:t>
      </w:r>
      <w:r w:rsidRPr="009E200B">
        <w:rPr>
          <w:rFonts w:ascii="Arial" w:hAnsi="Arial" w:cs="Arial"/>
          <w:spacing w:val="-7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whole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or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in</w:t>
      </w:r>
      <w:r w:rsidRPr="009E200B">
        <w:rPr>
          <w:rFonts w:ascii="Arial" w:hAnsi="Arial" w:cs="Arial"/>
          <w:spacing w:val="-7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part, if</w:t>
      </w:r>
      <w:r w:rsidRPr="009E200B">
        <w:rPr>
          <w:rFonts w:ascii="Arial" w:hAnsi="Arial" w:cs="Arial"/>
          <w:spacing w:val="-5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it is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deemed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to</w:t>
      </w:r>
      <w:r w:rsidRPr="009E200B">
        <w:rPr>
          <w:rFonts w:ascii="Arial" w:hAnsi="Arial" w:cs="Arial"/>
          <w:spacing w:val="-2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be in</w:t>
      </w:r>
      <w:r w:rsidRPr="009E200B">
        <w:rPr>
          <w:rFonts w:ascii="Arial" w:hAnsi="Arial" w:cs="Arial"/>
          <w:spacing w:val="-7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the best interest of the City of Ansonia.</w:t>
      </w:r>
    </w:p>
    <w:p w14:paraId="63D39BFE" w14:textId="77777777" w:rsidR="00D076BC" w:rsidRPr="009E200B" w:rsidRDefault="00D076BC">
      <w:pPr>
        <w:pStyle w:val="BodyText"/>
        <w:spacing w:before="193"/>
        <w:ind w:left="0"/>
        <w:rPr>
          <w:rFonts w:ascii="Arial" w:hAnsi="Arial" w:cs="Arial"/>
          <w:sz w:val="28"/>
          <w:szCs w:val="28"/>
        </w:rPr>
      </w:pPr>
    </w:p>
    <w:p w14:paraId="48143D29" w14:textId="77777777" w:rsidR="00D076BC" w:rsidRPr="009E200B" w:rsidRDefault="00000000">
      <w:pPr>
        <w:spacing w:line="275" w:lineRule="exact"/>
        <w:ind w:right="151"/>
        <w:jc w:val="center"/>
        <w:rPr>
          <w:rFonts w:ascii="Arial" w:hAnsi="Arial" w:cs="Arial"/>
          <w:b/>
          <w:sz w:val="28"/>
          <w:szCs w:val="28"/>
        </w:rPr>
      </w:pPr>
      <w:r w:rsidRPr="009E200B">
        <w:rPr>
          <w:rFonts w:ascii="Arial" w:hAnsi="Arial" w:cs="Arial"/>
          <w:b/>
          <w:sz w:val="28"/>
          <w:szCs w:val="28"/>
        </w:rPr>
        <w:t>The</w:t>
      </w:r>
      <w:r w:rsidRPr="009E200B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City</w:t>
      </w:r>
      <w:r w:rsidRPr="009E200B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of</w:t>
      </w:r>
      <w:r w:rsidRPr="009E200B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Ansonia</w:t>
      </w:r>
      <w:r w:rsidRPr="009E200B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is</w:t>
      </w:r>
      <w:r w:rsidRPr="009E200B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an</w:t>
      </w:r>
      <w:r w:rsidRPr="009E200B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Affirmative</w:t>
      </w:r>
      <w:r w:rsidRPr="009E200B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Action/Equal</w:t>
      </w:r>
      <w:r w:rsidRPr="009E200B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Opportunity</w:t>
      </w:r>
      <w:r w:rsidRPr="009E200B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pacing w:val="-2"/>
          <w:sz w:val="28"/>
          <w:szCs w:val="28"/>
        </w:rPr>
        <w:t>Employer.</w:t>
      </w:r>
    </w:p>
    <w:p w14:paraId="4B7B1839" w14:textId="77777777" w:rsidR="00D076BC" w:rsidRPr="009E200B" w:rsidRDefault="00000000">
      <w:pPr>
        <w:spacing w:line="275" w:lineRule="exact"/>
        <w:ind w:left="4" w:right="151"/>
        <w:jc w:val="center"/>
        <w:rPr>
          <w:rFonts w:ascii="Arial" w:hAnsi="Arial" w:cs="Arial"/>
          <w:b/>
          <w:sz w:val="28"/>
          <w:szCs w:val="28"/>
        </w:rPr>
      </w:pPr>
      <w:r w:rsidRPr="009E200B">
        <w:rPr>
          <w:rFonts w:ascii="Arial" w:hAnsi="Arial" w:cs="Arial"/>
          <w:b/>
          <w:sz w:val="28"/>
          <w:szCs w:val="28"/>
        </w:rPr>
        <w:t>Minority/Women’s</w:t>
      </w:r>
      <w:r w:rsidRPr="009E200B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Business</w:t>
      </w:r>
      <w:r w:rsidRPr="009E200B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Enterprises</w:t>
      </w:r>
      <w:r w:rsidRPr="009E200B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are</w:t>
      </w:r>
      <w:r w:rsidRPr="009E200B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encouraged</w:t>
      </w:r>
      <w:r w:rsidRPr="009E200B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b/>
          <w:sz w:val="28"/>
          <w:szCs w:val="28"/>
        </w:rPr>
        <w:t>to</w:t>
      </w:r>
      <w:r w:rsidRPr="009E200B">
        <w:rPr>
          <w:rFonts w:ascii="Arial" w:hAnsi="Arial" w:cs="Arial"/>
          <w:b/>
          <w:spacing w:val="-2"/>
          <w:sz w:val="28"/>
          <w:szCs w:val="28"/>
        </w:rPr>
        <w:t xml:space="preserve"> apply.</w:t>
      </w:r>
    </w:p>
    <w:p w14:paraId="4C5D23BD" w14:textId="77777777" w:rsidR="00D076BC" w:rsidRPr="009E200B" w:rsidRDefault="00D076BC">
      <w:pPr>
        <w:pStyle w:val="BodyText"/>
        <w:ind w:left="0"/>
        <w:rPr>
          <w:rFonts w:ascii="Arial" w:hAnsi="Arial" w:cs="Arial"/>
          <w:b/>
          <w:sz w:val="28"/>
          <w:szCs w:val="28"/>
        </w:rPr>
      </w:pPr>
    </w:p>
    <w:p w14:paraId="6BDF084C" w14:textId="77777777" w:rsidR="00D076BC" w:rsidRPr="009E200B" w:rsidRDefault="00000000">
      <w:pPr>
        <w:pStyle w:val="BodyText"/>
        <w:rPr>
          <w:rFonts w:ascii="Arial" w:hAnsi="Arial" w:cs="Arial"/>
          <w:sz w:val="28"/>
          <w:szCs w:val="28"/>
        </w:rPr>
      </w:pPr>
      <w:r w:rsidRPr="009E200B">
        <w:rPr>
          <w:rFonts w:ascii="Arial" w:hAnsi="Arial" w:cs="Arial"/>
          <w:sz w:val="28"/>
          <w:szCs w:val="28"/>
        </w:rPr>
        <w:t>Honorable</w:t>
      </w:r>
      <w:r w:rsidRPr="009E200B">
        <w:rPr>
          <w:rFonts w:ascii="Arial" w:hAnsi="Arial" w:cs="Arial"/>
          <w:spacing w:val="-4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David</w:t>
      </w:r>
      <w:r w:rsidRPr="009E200B">
        <w:rPr>
          <w:rFonts w:ascii="Arial" w:hAnsi="Arial" w:cs="Arial"/>
          <w:spacing w:val="-3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>S.</w:t>
      </w:r>
      <w:r w:rsidRPr="009E200B">
        <w:rPr>
          <w:rFonts w:ascii="Arial" w:hAnsi="Arial" w:cs="Arial"/>
          <w:spacing w:val="-1"/>
          <w:sz w:val="28"/>
          <w:szCs w:val="28"/>
        </w:rPr>
        <w:t xml:space="preserve"> </w:t>
      </w:r>
      <w:r w:rsidRPr="009E200B">
        <w:rPr>
          <w:rFonts w:ascii="Arial" w:hAnsi="Arial" w:cs="Arial"/>
          <w:sz w:val="28"/>
          <w:szCs w:val="28"/>
        </w:rPr>
        <w:t xml:space="preserve">Cassetti, </w:t>
      </w:r>
      <w:r w:rsidRPr="009E200B">
        <w:rPr>
          <w:rFonts w:ascii="Arial" w:hAnsi="Arial" w:cs="Arial"/>
          <w:spacing w:val="-4"/>
          <w:sz w:val="28"/>
          <w:szCs w:val="28"/>
        </w:rPr>
        <w:t>Mayor</w:t>
      </w:r>
    </w:p>
    <w:sectPr w:rsidR="00D076BC" w:rsidRPr="009E200B">
      <w:footerReference w:type="default" r:id="rId10"/>
      <w:type w:val="continuous"/>
      <w:pgSz w:w="12240" w:h="15840"/>
      <w:pgMar w:top="1180" w:right="720" w:bottom="980" w:left="1440" w:header="0" w:footer="7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126E" w14:textId="77777777" w:rsidR="000C2462" w:rsidRDefault="000C2462">
      <w:r>
        <w:separator/>
      </w:r>
    </w:p>
  </w:endnote>
  <w:endnote w:type="continuationSeparator" w:id="0">
    <w:p w14:paraId="4260C0E1" w14:textId="77777777" w:rsidR="000C2462" w:rsidRDefault="000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9357" w14:textId="77777777" w:rsidR="00D076BC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6524CAF9" wp14:editId="4F8B974F">
              <wp:simplePos x="0" y="0"/>
              <wp:positionH relativeFrom="page">
                <wp:posOffset>993444</wp:posOffset>
              </wp:positionH>
              <wp:positionV relativeFrom="page">
                <wp:posOffset>9419166</wp:posOffset>
              </wp:positionV>
              <wp:extent cx="95059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059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F5129D" w14:textId="1027FBD4" w:rsidR="00D076BC" w:rsidRDefault="00D076BC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4CA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2pt;margin-top:741.65pt;width:74.85pt;height:1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" filled="f" stroked="f">
              <v:textbox inset="0,0,0,0">
                <w:txbxContent>
                  <w:p w14:paraId="36F5129D" w14:textId="1027FBD4" w:rsidR="00D076BC" w:rsidRDefault="00D076BC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39389E45" wp14:editId="4C1C9E79">
              <wp:simplePos x="0" y="0"/>
              <wp:positionH relativeFrom="page">
                <wp:posOffset>3463544</wp:posOffset>
              </wp:positionH>
              <wp:positionV relativeFrom="page">
                <wp:posOffset>9419166</wp:posOffset>
              </wp:positionV>
              <wp:extent cx="10274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63B8C" w14:textId="0EE3E644" w:rsidR="00D076BC" w:rsidRDefault="00D076BC" w:rsidP="00576122">
                          <w:pPr>
                            <w:pStyle w:val="BodyText"/>
                            <w:spacing w:before="10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89E45" id="Textbox 2" o:spid="_x0000_s1027" type="#_x0000_t202" style="position:absolute;margin-left:272.7pt;margin-top:741.65pt;width:80.9pt;height:15.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" filled="f" stroked="f">
              <v:textbox inset="0,0,0,0">
                <w:txbxContent>
                  <w:p w14:paraId="5E663B8C" w14:textId="0EE3E644" w:rsidR="00D076BC" w:rsidRDefault="00D076BC" w:rsidP="00576122">
                    <w:pPr>
                      <w:pStyle w:val="BodyText"/>
                      <w:spacing w:before="1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00F866E5" wp14:editId="549017FC">
              <wp:simplePos x="0" y="0"/>
              <wp:positionH relativeFrom="page">
                <wp:posOffset>6241160</wp:posOffset>
              </wp:positionH>
              <wp:positionV relativeFrom="page">
                <wp:posOffset>9419166</wp:posOffset>
              </wp:positionV>
              <wp:extent cx="723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54EB2" w14:textId="00560E65" w:rsidR="00D076BC" w:rsidRDefault="00D076BC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866E5" id="Textbox 3" o:spid="_x0000_s1028" type="#_x0000_t202" style="position:absolute;margin-left:491.45pt;margin-top:741.65pt;width:57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" filled="f" stroked="f">
              <v:textbox inset="0,0,0,0">
                <w:txbxContent>
                  <w:p w14:paraId="1CA54EB2" w14:textId="00560E65" w:rsidR="00D076BC" w:rsidRDefault="00D076BC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BD32" w14:textId="77777777" w:rsidR="000C2462" w:rsidRDefault="000C2462">
      <w:r>
        <w:separator/>
      </w:r>
    </w:p>
  </w:footnote>
  <w:footnote w:type="continuationSeparator" w:id="0">
    <w:p w14:paraId="0DDBA5F7" w14:textId="77777777" w:rsidR="000C2462" w:rsidRDefault="000C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6BC"/>
    <w:rsid w:val="000C2462"/>
    <w:rsid w:val="0015631A"/>
    <w:rsid w:val="002201C3"/>
    <w:rsid w:val="00576122"/>
    <w:rsid w:val="0091752D"/>
    <w:rsid w:val="009268B2"/>
    <w:rsid w:val="009E200B"/>
    <w:rsid w:val="00D076BC"/>
    <w:rsid w:val="00DF43A8"/>
    <w:rsid w:val="00EE0ADC"/>
    <w:rsid w:val="00E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0929"/>
  <w15:docId w15:val="{F7B6CC08-8B12-41DC-92D7-2D9BF5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2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56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anch@ansonia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ofanson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omalley@ansoni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kusmitp</dc:creator>
  <cp:lastModifiedBy>Paul Grimmer</cp:lastModifiedBy>
  <cp:revision>4</cp:revision>
  <dcterms:created xsi:type="dcterms:W3CDTF">2025-08-22T14:40:00Z</dcterms:created>
  <dcterms:modified xsi:type="dcterms:W3CDTF">2025-08-22T14:45:00Z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